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614E" w14:textId="239351B1" w:rsidR="0079120D" w:rsidRDefault="00733481" w:rsidP="0079120D">
      <w:pPr>
        <w:pStyle w:val="Heading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60915E9A" w:rsidR="00733481" w:rsidRDefault="00932C76" w:rsidP="00733481">
            <w:pPr>
              <w:spacing w:line="259" w:lineRule="auto"/>
            </w:pPr>
            <w:proofErr w:type="spellStart"/>
            <w:r>
              <w:t>A</w:t>
            </w:r>
            <w:bookmarkStart w:id="0" w:name="_GoBack"/>
            <w:bookmarkEnd w:id="0"/>
            <w:r>
              <w:t>imane</w:t>
            </w:r>
            <w:proofErr w:type="spellEnd"/>
            <w:r>
              <w:t xml:space="preserve"> Ragdou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15337D92" w14:textId="77777777" w:rsidR="00932C76" w:rsidRDefault="00932C76" w:rsidP="00733481">
            <w:pPr>
              <w:spacing w:line="259" w:lineRule="auto"/>
            </w:pPr>
          </w:p>
          <w:p w14:paraId="46444EBB" w14:textId="3543C624" w:rsidR="00733481" w:rsidRDefault="00932C76" w:rsidP="00733481">
            <w:pPr>
              <w:spacing w:line="259" w:lineRule="auto"/>
            </w:pPr>
            <w:r>
              <w:t xml:space="preserve">Team </w:t>
            </w:r>
            <w:r w:rsidR="00E258FF">
              <w:t>8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2A07E375" w:rsidR="00733481" w:rsidRDefault="00932C76" w:rsidP="00733481">
            <w:pPr>
              <w:spacing w:line="259" w:lineRule="auto"/>
            </w:pPr>
            <w:proofErr w:type="spellStart"/>
            <w:r>
              <w:t>Seed</w:t>
            </w:r>
            <w:proofErr w:type="spellEnd"/>
            <w:r>
              <w:t xml:space="preserve"> Valley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3303FC94" w:rsidR="00733481" w:rsidRDefault="00932C76" w:rsidP="00733481">
            <w:pPr>
              <w:spacing w:line="259" w:lineRule="auto"/>
            </w:pPr>
            <w:r>
              <w:t>02/12/2019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50E8F6DE" w:rsidR="00733481" w:rsidRDefault="00932C76" w:rsidP="00733481">
            <w:pPr>
              <w:spacing w:line="259" w:lineRule="auto"/>
            </w:pPr>
            <w:r>
              <w:t>02/03/2020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stParagraph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3806D9E8" w14:textId="77777777" w:rsidR="0083752B" w:rsidRDefault="0083752B" w:rsidP="0065584B">
            <w:pPr>
              <w:spacing w:line="259" w:lineRule="auto"/>
            </w:pP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353898A" w14:textId="2752AB6B" w:rsidR="00932C76" w:rsidRDefault="009D0EE8" w:rsidP="00932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BD: </w:t>
            </w:r>
            <w:r w:rsidR="00932C76">
              <w:rPr>
                <w:rFonts w:ascii="Times New Roman" w:hAnsi="Times New Roman" w:cs="Times New Roman"/>
                <w:sz w:val="24"/>
                <w:szCs w:val="24"/>
              </w:rPr>
              <w:t>Is aandachtig en helpt zo nodig met suggesties voor het verwoorden van de gedachten.</w:t>
            </w:r>
          </w:p>
          <w:p w14:paraId="298700F6" w14:textId="3B3CB615" w:rsidR="009D0EE8" w:rsidRDefault="009D0EE8" w:rsidP="00932C76">
            <w:pPr>
              <w:rPr>
                <w:rFonts w:ascii="Times New Roman" w:hAnsi="Times New Roman"/>
              </w:rPr>
            </w:pPr>
          </w:p>
          <w:p w14:paraId="622005EA" w14:textId="626D4D4B" w:rsidR="009D0EE8" w:rsidRDefault="009D0EE8" w:rsidP="009D0E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CB: Geeft een expliciet compliment als een ander iets goed gedaan heeft.</w:t>
            </w:r>
          </w:p>
          <w:p w14:paraId="23221FDE" w14:textId="77777777" w:rsidR="009D0EE8" w:rsidRDefault="009D0EE8" w:rsidP="00932C76">
            <w:pPr>
              <w:rPr>
                <w:rFonts w:ascii="Times New Roman" w:hAnsi="Times New Roman"/>
              </w:rPr>
            </w:pPr>
          </w:p>
          <w:p w14:paraId="64F73DF8" w14:textId="77777777" w:rsidR="00733481" w:rsidRDefault="00733481" w:rsidP="0065584B">
            <w:pPr>
              <w:spacing w:line="259" w:lineRule="auto"/>
            </w:pP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66B86D6C" w14:textId="2966794F" w:rsidR="00733481" w:rsidRDefault="009D0EE8" w:rsidP="0065584B">
            <w:pPr>
              <w:spacing w:line="259" w:lineRule="auto"/>
            </w:pPr>
            <w:r>
              <w:t xml:space="preserve">Per </w:t>
            </w:r>
            <w:r w:rsidR="007F4ADD">
              <w:t>dag (O&amp;O les) 3 complimenten geven.</w:t>
            </w:r>
          </w:p>
          <w:p w14:paraId="5B48A097" w14:textId="22AC27B9" w:rsidR="007F4ADD" w:rsidRDefault="007F4ADD" w:rsidP="0065584B">
            <w:pPr>
              <w:spacing w:line="259" w:lineRule="auto"/>
            </w:pPr>
            <w:r>
              <w:t>Minstens 3 tips</w:t>
            </w:r>
            <w:r w:rsidRPr="007F4ADD">
              <w:t xml:space="preserve"> geven per</w:t>
            </w:r>
            <w:r>
              <w:t xml:space="preserve"> dag in</w:t>
            </w:r>
            <w:r w:rsidRPr="007F4ADD">
              <w:t xml:space="preserve"> dit project</w:t>
            </w:r>
            <w:r>
              <w:t xml:space="preserve"> </w:t>
            </w: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389572D1" w:rsidR="00733481" w:rsidRDefault="005A2FD1" w:rsidP="0065584B">
            <w:pPr>
              <w:spacing w:line="259" w:lineRule="auto"/>
            </w:pPr>
            <w:r>
              <w:t>Ja want ik vind dat ik dit te weinig doe/kan.</w:t>
            </w:r>
          </w:p>
          <w:p w14:paraId="0B623DCA" w14:textId="77777777" w:rsidR="00C32103" w:rsidRDefault="00C32103" w:rsidP="0065584B">
            <w:pPr>
              <w:spacing w:line="259" w:lineRule="auto"/>
            </w:pP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2870558B" w:rsidR="00F16706" w:rsidRDefault="007F4ADD" w:rsidP="00F16706">
            <w:pPr>
              <w:spacing w:line="259" w:lineRule="auto"/>
            </w:pPr>
            <w:r>
              <w:t>Aya</w:t>
            </w:r>
            <w:r w:rsidR="005A2FD1">
              <w:t xml:space="preserve"> </w:t>
            </w:r>
            <w:proofErr w:type="spellStart"/>
            <w:r w:rsidR="005A2FD1">
              <w:t>Yacoubi</w:t>
            </w:r>
            <w:proofErr w:type="spellEnd"/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69D2E94C" w:rsidR="00F16706" w:rsidRDefault="007F4ADD" w:rsidP="00F16706">
            <w:pPr>
              <w:spacing w:line="259" w:lineRule="auto"/>
            </w:pPr>
            <w:proofErr w:type="spellStart"/>
            <w:r>
              <w:t>Amir</w:t>
            </w:r>
            <w:proofErr w:type="spellEnd"/>
            <w:r w:rsidR="00E258FF">
              <w:t xml:space="preserve"> Salem el </w:t>
            </w:r>
            <w:proofErr w:type="spellStart"/>
            <w:r w:rsidR="00E258FF">
              <w:t>Abded</w:t>
            </w:r>
            <w:proofErr w:type="spellEnd"/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</w:t>
            </w:r>
            <w:r>
              <w:lastRenderedPageBreak/>
              <w:t>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63B3EEAB" w:rsidR="00F16706" w:rsidRDefault="007F4ADD" w:rsidP="00F16706">
            <w:pPr>
              <w:spacing w:line="259" w:lineRule="auto"/>
            </w:pPr>
            <w:r>
              <w:t>27/01/2020</w:t>
            </w: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lastRenderedPageBreak/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3BF5" w14:textId="77777777" w:rsidR="00FF338B" w:rsidRDefault="00FF338B" w:rsidP="003C3B7F">
      <w:r>
        <w:separator/>
      </w:r>
    </w:p>
    <w:p w14:paraId="4E96F6A0" w14:textId="77777777" w:rsidR="00FF338B" w:rsidRDefault="00FF338B" w:rsidP="003C3B7F"/>
    <w:p w14:paraId="1080430D" w14:textId="77777777" w:rsidR="00FF338B" w:rsidRDefault="00FF338B" w:rsidP="003C3B7F"/>
  </w:endnote>
  <w:endnote w:type="continuationSeparator" w:id="0">
    <w:p w14:paraId="405E71E1" w14:textId="77777777" w:rsidR="00FF338B" w:rsidRDefault="00FF338B" w:rsidP="003C3B7F">
      <w:r>
        <w:continuationSeparator/>
      </w:r>
    </w:p>
    <w:p w14:paraId="02439BA9" w14:textId="77777777" w:rsidR="00FF338B" w:rsidRDefault="00FF338B" w:rsidP="003C3B7F"/>
    <w:p w14:paraId="76B74A7A" w14:textId="77777777" w:rsidR="00FF338B" w:rsidRDefault="00FF338B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971C" w14:textId="111B3907" w:rsidR="0081164D" w:rsidRDefault="0081164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C37AD" w14:textId="77777777" w:rsidR="00FF338B" w:rsidRDefault="00FF338B" w:rsidP="003C3B7F">
      <w:r>
        <w:separator/>
      </w:r>
    </w:p>
    <w:p w14:paraId="2C30A91D" w14:textId="77777777" w:rsidR="00FF338B" w:rsidRDefault="00FF338B" w:rsidP="003C3B7F"/>
    <w:p w14:paraId="61D47907" w14:textId="77777777" w:rsidR="00FF338B" w:rsidRDefault="00FF338B" w:rsidP="003C3B7F"/>
  </w:footnote>
  <w:footnote w:type="continuationSeparator" w:id="0">
    <w:p w14:paraId="74BBC187" w14:textId="77777777" w:rsidR="00FF338B" w:rsidRDefault="00FF338B" w:rsidP="003C3B7F">
      <w:r>
        <w:continuationSeparator/>
      </w:r>
    </w:p>
    <w:p w14:paraId="61FC4E5A" w14:textId="77777777" w:rsidR="00FF338B" w:rsidRDefault="00FF338B" w:rsidP="003C3B7F"/>
    <w:p w14:paraId="2756CBB5" w14:textId="77777777" w:rsidR="00FF338B" w:rsidRDefault="00FF338B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FC95" w14:textId="77777777" w:rsidR="00805E1B" w:rsidRPr="00DA1121" w:rsidRDefault="00805E1B" w:rsidP="00805E1B">
    <w:pPr>
      <w:pStyle w:val="Header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76CA" w14:textId="4CE04865" w:rsidR="00805E1B" w:rsidRPr="00DA1121" w:rsidRDefault="00805E1B" w:rsidP="00805E1B">
    <w:pPr>
      <w:pStyle w:val="Header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A4CF7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2FD1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7F4ADD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32C76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0EE8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4533"/>
    <w:rsid w:val="00E150E2"/>
    <w:rsid w:val="00E246B0"/>
    <w:rsid w:val="00E2585D"/>
    <w:rsid w:val="00E258FF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D4871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1E6D6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5E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87C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B1D"/>
  </w:style>
  <w:style w:type="paragraph" w:styleId="Footer">
    <w:name w:val="footer"/>
    <w:basedOn w:val="Normal"/>
    <w:link w:val="Footer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B1D"/>
  </w:style>
  <w:style w:type="paragraph" w:styleId="Caption">
    <w:name w:val="caption"/>
    <w:basedOn w:val="Normal"/>
    <w:next w:val="Normal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link w:val="NoSpacing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leGrid">
    <w:name w:val="Table Grid"/>
    <w:basedOn w:val="TableNorma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58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585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8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85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DE3DC6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E3DC6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DE3DC6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TOC3">
    <w:name w:val="toc 3"/>
    <w:basedOn w:val="Normal"/>
    <w:next w:val="Normal"/>
    <w:autoRedefine/>
    <w:uiPriority w:val="39"/>
    <w:unhideWhenUsed/>
    <w:rsid w:val="006E6602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1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DefaultParagraphFont"/>
    <w:rsid w:val="00C95A4E"/>
  </w:style>
  <w:style w:type="paragraph" w:styleId="Subtitle">
    <w:name w:val="Subtitle"/>
    <w:aliases w:val="Referenties"/>
    <w:basedOn w:val="Normal"/>
    <w:next w:val="Normal"/>
    <w:link w:val="Subtitle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SubtitleChar">
    <w:name w:val="Subtitle Char"/>
    <w:aliases w:val="Referenties Char"/>
    <w:basedOn w:val="DefaultParagraphFont"/>
    <w:link w:val="Subtitle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12ADF8-D274-40A8-B4A8-24270720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374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Ragdou, A. (Achraf)</cp:lastModifiedBy>
  <cp:revision>2</cp:revision>
  <cp:lastPrinted>2018-06-27T10:13:00Z</cp:lastPrinted>
  <dcterms:created xsi:type="dcterms:W3CDTF">2020-01-13T08:02:00Z</dcterms:created>
  <dcterms:modified xsi:type="dcterms:W3CDTF">2020-01-13T08:02:00Z</dcterms:modified>
</cp:coreProperties>
</file>